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32EA" w14:textId="7B99CBC5" w:rsidR="00A27A59" w:rsidRPr="00A27A59" w:rsidRDefault="00A27A59" w:rsidP="00A27A59">
      <w:pPr>
        <w:rPr>
          <w:rFonts w:ascii="Tahoma" w:hAnsi="Tahoma" w:cs="Tahoma"/>
          <w:color w:val="C00000"/>
        </w:rPr>
      </w:pPr>
      <w:r w:rsidRPr="00A27A59">
        <w:rPr>
          <w:rFonts w:ascii="Tahoma" w:hAnsi="Tahoma" w:cs="Tahoma"/>
          <w:color w:val="C00000"/>
        </w:rPr>
        <w:t xml:space="preserve">We looked at what to think about when </w:t>
      </w:r>
      <w:r>
        <w:rPr>
          <w:rFonts w:ascii="Tahoma" w:hAnsi="Tahoma" w:cs="Tahoma"/>
          <w:color w:val="C00000"/>
        </w:rPr>
        <w:t xml:space="preserve">you are </w:t>
      </w:r>
      <w:proofErr w:type="gramStart"/>
      <w:r w:rsidRPr="00A27A59">
        <w:rPr>
          <w:rFonts w:ascii="Tahoma" w:hAnsi="Tahoma" w:cs="Tahoma"/>
          <w:color w:val="C00000"/>
        </w:rPr>
        <w:t>making a plan</w:t>
      </w:r>
      <w:proofErr w:type="gramEnd"/>
      <w:r w:rsidRPr="00A27A59">
        <w:rPr>
          <w:rFonts w:ascii="Tahoma" w:hAnsi="Tahoma" w:cs="Tahoma"/>
          <w:color w:val="C00000"/>
        </w:rPr>
        <w:t xml:space="preserve"> as declarer in No Trumps.</w:t>
      </w:r>
    </w:p>
    <w:p w14:paraId="482A24E2" w14:textId="023F652A" w:rsidR="00A27A59" w:rsidRPr="00A27A59" w:rsidRDefault="00A27A59" w:rsidP="00A27A59">
      <w:pPr>
        <w:rPr>
          <w:rFonts w:ascii="Tahoma" w:hAnsi="Tahoma" w:cs="Tahoma"/>
          <w:color w:val="C00000"/>
        </w:rPr>
      </w:pPr>
      <w:r w:rsidRPr="00A27A59">
        <w:rPr>
          <w:rFonts w:ascii="Tahoma" w:hAnsi="Tahoma" w:cs="Tahoma"/>
          <w:color w:val="C00000"/>
        </w:rPr>
        <w:drawing>
          <wp:inline distT="0" distB="0" distL="0" distR="0" wp14:anchorId="0903A3B6" wp14:editId="1BA44B9C">
            <wp:extent cx="3314700" cy="4791075"/>
            <wp:effectExtent l="0" t="0" r="0" b="9525"/>
            <wp:docPr id="652392396" name="Picture 2" descr="A red and white card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392396" name="Picture 2" descr="A red and white card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5BEE8" w14:textId="77777777" w:rsidR="00A27A59" w:rsidRPr="00A27A59" w:rsidRDefault="00A27A59" w:rsidP="00A27A59">
      <w:pPr>
        <w:rPr>
          <w:rFonts w:ascii="Tahoma" w:hAnsi="Tahoma" w:cs="Tahoma"/>
          <w:color w:val="C00000"/>
        </w:rPr>
      </w:pPr>
      <w:r w:rsidRPr="00A27A59">
        <w:rPr>
          <w:rFonts w:ascii="Tahoma" w:hAnsi="Tahoma" w:cs="Tahoma"/>
          <w:color w:val="C00000"/>
        </w:rPr>
        <w:t>Please find attached:</w:t>
      </w:r>
    </w:p>
    <w:p w14:paraId="0A0984BB" w14:textId="77777777" w:rsidR="00A27A59" w:rsidRPr="00A27A59" w:rsidRDefault="00A27A59" w:rsidP="00A27A59">
      <w:pPr>
        <w:rPr>
          <w:rFonts w:ascii="Tahoma" w:hAnsi="Tahoma" w:cs="Tahoma"/>
          <w:color w:val="C00000"/>
        </w:rPr>
      </w:pPr>
      <w:r w:rsidRPr="00A27A59">
        <w:rPr>
          <w:rFonts w:ascii="Tahoma" w:hAnsi="Tahoma" w:cs="Tahoma"/>
          <w:color w:val="C00000"/>
        </w:rPr>
        <w:t>Lesson 6 Homework with Answers</w:t>
      </w:r>
    </w:p>
    <w:p w14:paraId="2A35A11F" w14:textId="77777777" w:rsidR="00A27A59" w:rsidRPr="00A27A59" w:rsidRDefault="00A27A59" w:rsidP="00A27A59">
      <w:pPr>
        <w:rPr>
          <w:rFonts w:ascii="Tahoma" w:hAnsi="Tahoma" w:cs="Tahoma"/>
          <w:color w:val="C00000"/>
        </w:rPr>
      </w:pPr>
      <w:r w:rsidRPr="00A27A59">
        <w:rPr>
          <w:rFonts w:ascii="Tahoma" w:hAnsi="Tahoma" w:cs="Tahoma"/>
          <w:color w:val="C00000"/>
        </w:rPr>
        <w:t>Lesson 7 Notes - SUMMARY Bid the Story </w:t>
      </w:r>
    </w:p>
    <w:p w14:paraId="6672FC06" w14:textId="77777777" w:rsidR="00A27A59" w:rsidRPr="00A27A59" w:rsidRDefault="00A27A59" w:rsidP="00A27A59">
      <w:pPr>
        <w:rPr>
          <w:rFonts w:ascii="Tahoma" w:hAnsi="Tahoma" w:cs="Tahoma"/>
          <w:color w:val="C00000"/>
        </w:rPr>
      </w:pPr>
      <w:r w:rsidRPr="00A27A59">
        <w:rPr>
          <w:rFonts w:ascii="Tahoma" w:hAnsi="Tahoma" w:cs="Tahoma"/>
          <w:color w:val="C00000"/>
        </w:rPr>
        <w:t>Lesson 7 Notes - Playing in No Trumps</w:t>
      </w:r>
    </w:p>
    <w:p w14:paraId="643B633F" w14:textId="77777777" w:rsidR="00A27A59" w:rsidRPr="00A27A59" w:rsidRDefault="00A27A59" w:rsidP="00A27A59">
      <w:pPr>
        <w:rPr>
          <w:rFonts w:ascii="Tahoma" w:hAnsi="Tahoma" w:cs="Tahoma"/>
          <w:color w:val="C00000"/>
        </w:rPr>
      </w:pPr>
      <w:r w:rsidRPr="00A27A59">
        <w:rPr>
          <w:rFonts w:ascii="Tahoma" w:hAnsi="Tahoma" w:cs="Tahoma"/>
          <w:color w:val="C00000"/>
        </w:rPr>
        <w:t>Lesson 7 Quiz</w:t>
      </w:r>
    </w:p>
    <w:p w14:paraId="555B4565" w14:textId="77777777" w:rsidR="00A27A59" w:rsidRPr="00A27A59" w:rsidRDefault="00A27A59" w:rsidP="00A27A59">
      <w:pPr>
        <w:rPr>
          <w:rFonts w:ascii="Tahoma" w:hAnsi="Tahoma" w:cs="Tahoma"/>
          <w:color w:val="C00000"/>
        </w:rPr>
      </w:pPr>
    </w:p>
    <w:p w14:paraId="298227E8" w14:textId="77777777" w:rsidR="00A27A59" w:rsidRPr="00A27A59" w:rsidRDefault="00A27A59" w:rsidP="00A27A59">
      <w:pPr>
        <w:rPr>
          <w:rFonts w:ascii="Tahoma" w:hAnsi="Tahoma" w:cs="Tahoma"/>
          <w:color w:val="C00000"/>
          <w:u w:val="single"/>
        </w:rPr>
      </w:pPr>
      <w:r w:rsidRPr="00A27A59">
        <w:rPr>
          <w:rFonts w:ascii="Tahoma" w:hAnsi="Tahoma" w:cs="Tahoma"/>
          <w:color w:val="C00000"/>
          <w:u w:val="single"/>
        </w:rPr>
        <w:t>On No Fear Bridge:</w:t>
      </w:r>
    </w:p>
    <w:p w14:paraId="0141BE8F" w14:textId="04023150" w:rsidR="00A27A59" w:rsidRDefault="00A27A59" w:rsidP="00A27A59">
      <w:pPr>
        <w:ind w:left="720"/>
        <w:rPr>
          <w:rFonts w:ascii="Tahoma" w:hAnsi="Tahoma" w:cs="Tahoma"/>
          <w:color w:val="C00000"/>
        </w:rPr>
      </w:pPr>
      <w:r w:rsidRPr="00A27A59">
        <w:rPr>
          <w:rFonts w:ascii="Tahoma" w:hAnsi="Tahoma" w:cs="Tahoma"/>
          <w:color w:val="C00000"/>
        </w:rPr>
        <w:t xml:space="preserve">Menu across the </w:t>
      </w:r>
      <w:r w:rsidRPr="00A27A59">
        <w:rPr>
          <w:rFonts w:ascii="Tahoma" w:hAnsi="Tahoma" w:cs="Tahoma"/>
          <w:b/>
          <w:bCs/>
          <w:color w:val="C00000"/>
          <w:u w:val="single"/>
        </w:rPr>
        <w:t>TOP</w:t>
      </w:r>
      <w:r w:rsidRPr="00A27A59">
        <w:rPr>
          <w:rFonts w:ascii="Tahoma" w:hAnsi="Tahoma" w:cs="Tahoma"/>
          <w:color w:val="C00000"/>
        </w:rPr>
        <w:t xml:space="preserve">: </w:t>
      </w:r>
      <w:r>
        <w:rPr>
          <w:rFonts w:ascii="Tahoma" w:hAnsi="Tahoma" w:cs="Tahoma"/>
          <w:color w:val="C00000"/>
        </w:rPr>
        <w:t>Practice Hands and Quizzes</w:t>
      </w:r>
    </w:p>
    <w:p w14:paraId="718ED840" w14:textId="304DDBE3" w:rsidR="00A27A59" w:rsidRPr="00A27A59" w:rsidRDefault="00A27A59" w:rsidP="00A27A59">
      <w:pPr>
        <w:ind w:left="2160"/>
        <w:rPr>
          <w:rFonts w:ascii="Tahoma" w:hAnsi="Tahoma" w:cs="Tahoma"/>
          <w:color w:val="C00000"/>
        </w:rPr>
      </w:pPr>
      <w:r>
        <w:rPr>
          <w:rFonts w:ascii="Tahoma" w:hAnsi="Tahoma" w:cs="Tahoma"/>
          <w:color w:val="C00000"/>
        </w:rPr>
        <w:t>Then: Declarer Hands</w:t>
      </w:r>
    </w:p>
    <w:p w14:paraId="38769977" w14:textId="43F1BFB1" w:rsidR="00A27A59" w:rsidRDefault="00A27A59" w:rsidP="00A27A59">
      <w:pPr>
        <w:ind w:left="2160"/>
        <w:rPr>
          <w:rFonts w:ascii="Tahoma" w:hAnsi="Tahoma" w:cs="Tahoma"/>
          <w:color w:val="C00000"/>
        </w:rPr>
      </w:pPr>
      <w:r w:rsidRPr="00A27A59">
        <w:rPr>
          <w:rFonts w:ascii="Tahoma" w:hAnsi="Tahoma" w:cs="Tahoma"/>
          <w:color w:val="C00000"/>
        </w:rPr>
        <w:t>Level 1: </w:t>
      </w:r>
      <w:r>
        <w:rPr>
          <w:rFonts w:ascii="Tahoma" w:hAnsi="Tahoma" w:cs="Tahoma"/>
          <w:color w:val="C00000"/>
        </w:rPr>
        <w:t>Beginners</w:t>
      </w:r>
    </w:p>
    <w:p w14:paraId="52382E2B" w14:textId="6565A8B1" w:rsidR="00A27A59" w:rsidRPr="00A27A59" w:rsidRDefault="00A27A59" w:rsidP="00A27A59">
      <w:pPr>
        <w:ind w:left="2160"/>
        <w:rPr>
          <w:rFonts w:ascii="Tahoma" w:hAnsi="Tahoma" w:cs="Tahoma"/>
          <w:color w:val="C00000"/>
        </w:rPr>
      </w:pPr>
      <w:r>
        <w:rPr>
          <w:rFonts w:ascii="Tahoma" w:hAnsi="Tahoma" w:cs="Tahoma"/>
          <w:color w:val="C00000"/>
        </w:rPr>
        <w:t>Play: Setting Up a Long Suit in No Trumps</w:t>
      </w:r>
      <w:r w:rsidRPr="00A27A59">
        <w:rPr>
          <w:rFonts w:ascii="Tahoma" w:hAnsi="Tahoma" w:cs="Tahoma"/>
          <w:color w:val="C00000"/>
        </w:rPr>
        <w:t> </w:t>
      </w:r>
    </w:p>
    <w:p w14:paraId="505006A1" w14:textId="77777777" w:rsidR="00A27A59" w:rsidRPr="00A27A59" w:rsidRDefault="00A27A59" w:rsidP="00A27A59">
      <w:pPr>
        <w:rPr>
          <w:rFonts w:ascii="Tahoma" w:hAnsi="Tahoma" w:cs="Tahoma"/>
          <w:color w:val="C00000"/>
        </w:rPr>
      </w:pPr>
    </w:p>
    <w:p w14:paraId="291B4015" w14:textId="77777777" w:rsidR="00A27A59" w:rsidRPr="00A27A59" w:rsidRDefault="00A27A59" w:rsidP="00A27A59">
      <w:pPr>
        <w:rPr>
          <w:rFonts w:ascii="Tahoma" w:hAnsi="Tahoma" w:cs="Tahoma"/>
          <w:color w:val="C00000"/>
          <w:u w:val="single"/>
        </w:rPr>
      </w:pPr>
      <w:r w:rsidRPr="00A27A59">
        <w:rPr>
          <w:rFonts w:ascii="Tahoma" w:hAnsi="Tahoma" w:cs="Tahoma"/>
          <w:color w:val="C00000"/>
          <w:u w:val="single"/>
        </w:rPr>
        <w:t>Bernard Magee</w:t>
      </w:r>
    </w:p>
    <w:p w14:paraId="2ED30677" w14:textId="77777777" w:rsidR="00A27A59" w:rsidRDefault="00A27A59" w:rsidP="00A27A59">
      <w:pPr>
        <w:rPr>
          <w:rFonts w:ascii="Tahoma" w:hAnsi="Tahoma" w:cs="Tahoma"/>
          <w:color w:val="C00000"/>
        </w:rPr>
      </w:pPr>
      <w:r w:rsidRPr="00A27A59">
        <w:rPr>
          <w:rFonts w:ascii="Tahoma" w:hAnsi="Tahoma" w:cs="Tahoma"/>
          <w:color w:val="C00000"/>
        </w:rPr>
        <w:lastRenderedPageBreak/>
        <w:t xml:space="preserve">Bernard Magee has the largest bridge teaching and coaching website. Most of it is restricted to members paying a subscription. </w:t>
      </w:r>
    </w:p>
    <w:p w14:paraId="15762732" w14:textId="70337B93" w:rsidR="00A27A59" w:rsidRPr="00A27A59" w:rsidRDefault="00A27A59" w:rsidP="00A27A59">
      <w:pPr>
        <w:rPr>
          <w:rStyle w:val="Hyperlink"/>
        </w:rPr>
      </w:pPr>
      <w:hyperlink r:id="rId6" w:history="1">
        <w:r w:rsidRPr="00A27A59">
          <w:rPr>
            <w:rStyle w:val="Hyperlink"/>
            <w:rFonts w:ascii="Tahoma" w:hAnsi="Tahoma" w:cs="Tahoma"/>
          </w:rPr>
          <w:t>https://bernardmageebridge.com/</w:t>
        </w:r>
      </w:hyperlink>
    </w:p>
    <w:p w14:paraId="70CA5A2A" w14:textId="77777777" w:rsidR="00A27A59" w:rsidRPr="00A27A59" w:rsidRDefault="00A27A59" w:rsidP="00A27A59">
      <w:pPr>
        <w:rPr>
          <w:rFonts w:ascii="Tahoma" w:hAnsi="Tahoma" w:cs="Tahoma"/>
          <w:color w:val="C00000"/>
        </w:rPr>
      </w:pPr>
    </w:p>
    <w:p w14:paraId="1DF1F585" w14:textId="77777777" w:rsidR="00A27A59" w:rsidRPr="00A27A59" w:rsidRDefault="00A27A59" w:rsidP="00A27A59">
      <w:pPr>
        <w:rPr>
          <w:rFonts w:ascii="Tahoma" w:hAnsi="Tahoma" w:cs="Tahoma"/>
          <w:color w:val="C00000"/>
        </w:rPr>
      </w:pPr>
      <w:r w:rsidRPr="00A27A59">
        <w:rPr>
          <w:rFonts w:ascii="Tahoma" w:hAnsi="Tahoma" w:cs="Tahoma"/>
          <w:color w:val="C00000"/>
        </w:rPr>
        <w:t>BUT there is a free novice seminar every Monday morning and they are all available for free afterwards.</w:t>
      </w:r>
    </w:p>
    <w:p w14:paraId="6664B752" w14:textId="77777777" w:rsidR="00A27A59" w:rsidRPr="00A27A59" w:rsidRDefault="00A27A59" w:rsidP="00A27A59">
      <w:pPr>
        <w:rPr>
          <w:rFonts w:ascii="Tahoma" w:hAnsi="Tahoma" w:cs="Tahoma"/>
          <w:color w:val="C00000"/>
        </w:rPr>
      </w:pPr>
      <w:r w:rsidRPr="00A27A59">
        <w:rPr>
          <w:rFonts w:ascii="Tahoma" w:hAnsi="Tahoma" w:cs="Tahoma"/>
          <w:color w:val="C00000"/>
        </w:rPr>
        <w:t>Here's link to one on YouTube, there's a bit of advertising first, but keep going...</w:t>
      </w:r>
    </w:p>
    <w:p w14:paraId="15026863" w14:textId="088988CF" w:rsidR="000143D0" w:rsidRPr="00A27A59" w:rsidRDefault="00A27A59">
      <w:pPr>
        <w:rPr>
          <w:rFonts w:ascii="Tahoma" w:hAnsi="Tahoma" w:cs="Tahoma"/>
          <w:color w:val="C00000"/>
        </w:rPr>
      </w:pPr>
      <w:hyperlink r:id="rId7" w:history="1">
        <w:r w:rsidRPr="00A27A59">
          <w:rPr>
            <w:rStyle w:val="Hyperlink"/>
            <w:rFonts w:ascii="Tahoma" w:hAnsi="Tahoma" w:cs="Tahoma"/>
          </w:rPr>
          <w:t>https://www.youtube.com/w</w:t>
        </w:r>
        <w:r w:rsidRPr="00A27A59">
          <w:rPr>
            <w:rStyle w:val="Hyperlink"/>
            <w:rFonts w:ascii="Tahoma" w:hAnsi="Tahoma" w:cs="Tahoma"/>
          </w:rPr>
          <w:t>a</w:t>
        </w:r>
        <w:r w:rsidRPr="00A27A59">
          <w:rPr>
            <w:rStyle w:val="Hyperlink"/>
            <w:rFonts w:ascii="Tahoma" w:hAnsi="Tahoma" w:cs="Tahoma"/>
          </w:rPr>
          <w:t xml:space="preserve">tch?v=05wmr2cVXNE </w:t>
        </w:r>
      </w:hyperlink>
      <w:r>
        <w:rPr>
          <w:rFonts w:ascii="Tahoma" w:hAnsi="Tahoma" w:cs="Tahoma"/>
          <w:color w:val="C00000"/>
        </w:rPr>
        <w:t xml:space="preserve"> </w:t>
      </w:r>
    </w:p>
    <w:sectPr w:rsidR="000143D0" w:rsidRPr="00A27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59"/>
    <w:rsid w:val="000143D0"/>
    <w:rsid w:val="00834FB9"/>
    <w:rsid w:val="00A27A59"/>
    <w:rsid w:val="00E2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9B730"/>
  <w15:chartTrackingRefBased/>
  <w15:docId w15:val="{9082034F-97F3-40AD-890B-6AF65EC7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A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7A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A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A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5wmr2cVX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rnardmageebridge.com/" TargetMode="External"/><Relationship Id="rId5" Type="http://schemas.openxmlformats.org/officeDocument/2006/relationships/image" Target="cid:ii_lyg2gvnk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Rugby Village Bridge Club</dc:creator>
  <cp:keywords/>
  <dc:description/>
  <cp:lastModifiedBy>Rugby Village Bridge Club</cp:lastModifiedBy>
  <cp:revision>1</cp:revision>
  <dcterms:created xsi:type="dcterms:W3CDTF">2025-03-09T09:24:00Z</dcterms:created>
  <dcterms:modified xsi:type="dcterms:W3CDTF">2025-03-09T09:32:00Z</dcterms:modified>
</cp:coreProperties>
</file>