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9028" w14:textId="5199A66F" w:rsidR="00002C37" w:rsidRPr="00002C37" w:rsidRDefault="00002C37" w:rsidP="00002C37">
      <w:r w:rsidRPr="00002C37">
        <w:rPr>
          <w:b/>
          <w:bCs/>
        </w:rPr>
        <w:t>Clarification on BNBC Host System</w:t>
      </w:r>
    </w:p>
    <w:p w14:paraId="7D821D6D" w14:textId="77777777" w:rsidR="00002C37" w:rsidRPr="00002C37" w:rsidRDefault="00002C37" w:rsidP="00002C37">
      <w:r w:rsidRPr="00002C37">
        <w:t xml:space="preserve">BNBC operate a host system, whereby a club member is scheduled to be the host on all Mondays where the event is a normal club duplicate event (not for competition events).  All club members, </w:t>
      </w:r>
      <w:proofErr w:type="gramStart"/>
      <w:r w:rsidRPr="00002C37">
        <w:t>with the exception of</w:t>
      </w:r>
      <w:proofErr w:type="gramEnd"/>
      <w:r w:rsidRPr="00002C37">
        <w:t xml:space="preserve"> committee members, directors, and scorers (and those where it is not considered reasonable to include them) will be asked to be a host on the schedule.  This is only likely to occur a maximum of once every 18 months.</w:t>
      </w:r>
    </w:p>
    <w:p w14:paraId="03AFE912" w14:textId="77777777" w:rsidR="00002C37" w:rsidRPr="00002C37" w:rsidRDefault="00002C37" w:rsidP="00002C37"/>
    <w:p w14:paraId="0E8CFE6E" w14:textId="77777777" w:rsidR="00002C37" w:rsidRPr="00002C37" w:rsidRDefault="00002C37" w:rsidP="00002C37">
      <w:r w:rsidRPr="00002C37">
        <w:t>The purpose of the host is to pair up with</w:t>
      </w:r>
    </w:p>
    <w:p w14:paraId="52097FDA" w14:textId="77777777" w:rsidR="00002C37" w:rsidRPr="00002C37" w:rsidRDefault="00002C37" w:rsidP="00002C37">
      <w:pPr>
        <w:numPr>
          <w:ilvl w:val="0"/>
          <w:numId w:val="2"/>
        </w:numPr>
      </w:pPr>
      <w:r w:rsidRPr="00002C37">
        <w:t>A guest who comes along to play at the club.  An individual guest may use this facility three times, but then will be expected to find their own partner and/or use the Looking for a Partner option as detailed on the Home Page on the website</w:t>
      </w:r>
    </w:p>
    <w:p w14:paraId="517AA962" w14:textId="77777777" w:rsidR="00002C37" w:rsidRPr="00002C37" w:rsidRDefault="00002C37" w:rsidP="00002C37">
      <w:pPr>
        <w:numPr>
          <w:ilvl w:val="0"/>
          <w:numId w:val="2"/>
        </w:numPr>
      </w:pPr>
      <w:r w:rsidRPr="00002C37">
        <w:t xml:space="preserve">A club member whose regular partner is unavailable on a specific evening.  </w:t>
      </w:r>
      <w:proofErr w:type="gramStart"/>
      <w:r w:rsidRPr="00002C37">
        <w:t>Again</w:t>
      </w:r>
      <w:proofErr w:type="gramEnd"/>
      <w:r w:rsidRPr="00002C37">
        <w:t xml:space="preserve"> this facility should only be used a maximum of three times, during any </w:t>
      </w:r>
      <w:proofErr w:type="gramStart"/>
      <w:r w:rsidRPr="00002C37">
        <w:t>twelve month</w:t>
      </w:r>
      <w:proofErr w:type="gramEnd"/>
      <w:r w:rsidRPr="00002C37">
        <w:t xml:space="preserve"> period (this can be modified at committee's discretion)</w:t>
      </w:r>
    </w:p>
    <w:p w14:paraId="69C0F09C" w14:textId="77777777" w:rsidR="00002C37" w:rsidRPr="00002C37" w:rsidRDefault="00002C37" w:rsidP="00002C37"/>
    <w:p w14:paraId="29DB92F9" w14:textId="77777777" w:rsidR="00002C37" w:rsidRPr="00002C37" w:rsidRDefault="00002C37" w:rsidP="00002C37">
      <w:r w:rsidRPr="00002C37">
        <w:t>A host's regular partner may come along on the off chance that their partner will not be called on to play as host, but it is on the understanding that one of them will not get a game, if the host is required.  </w:t>
      </w:r>
    </w:p>
    <w:p w14:paraId="1C2EC0DE" w14:textId="77777777" w:rsidR="00BC76BA" w:rsidRPr="00002C37" w:rsidRDefault="00BC76BA" w:rsidP="00002C37"/>
    <w:sectPr w:rsidR="00BC76BA" w:rsidRPr="00002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31E7"/>
    <w:multiLevelType w:val="multilevel"/>
    <w:tmpl w:val="327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E705B4"/>
    <w:multiLevelType w:val="multilevel"/>
    <w:tmpl w:val="DD5A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0769894">
    <w:abstractNumId w:val="0"/>
  </w:num>
  <w:num w:numId="2" w16cid:durableId="34190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37"/>
    <w:rsid w:val="00002C37"/>
    <w:rsid w:val="00590E3A"/>
    <w:rsid w:val="008C73D8"/>
    <w:rsid w:val="00BC76BA"/>
    <w:rsid w:val="00CA2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D039"/>
  <w15:chartTrackingRefBased/>
  <w15:docId w15:val="{D5A9781F-3176-496F-984F-546CA4C7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C37"/>
    <w:rPr>
      <w:rFonts w:eastAsiaTheme="majorEastAsia" w:cstheme="majorBidi"/>
      <w:color w:val="272727" w:themeColor="text1" w:themeTint="D8"/>
    </w:rPr>
  </w:style>
  <w:style w:type="paragraph" w:styleId="Title">
    <w:name w:val="Title"/>
    <w:basedOn w:val="Normal"/>
    <w:next w:val="Normal"/>
    <w:link w:val="TitleChar"/>
    <w:uiPriority w:val="10"/>
    <w:qFormat/>
    <w:rsid w:val="00002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C37"/>
    <w:pPr>
      <w:spacing w:before="160"/>
      <w:jc w:val="center"/>
    </w:pPr>
    <w:rPr>
      <w:i/>
      <w:iCs/>
      <w:color w:val="404040" w:themeColor="text1" w:themeTint="BF"/>
    </w:rPr>
  </w:style>
  <w:style w:type="character" w:customStyle="1" w:styleId="QuoteChar">
    <w:name w:val="Quote Char"/>
    <w:basedOn w:val="DefaultParagraphFont"/>
    <w:link w:val="Quote"/>
    <w:uiPriority w:val="29"/>
    <w:rsid w:val="00002C37"/>
    <w:rPr>
      <w:i/>
      <w:iCs/>
      <w:color w:val="404040" w:themeColor="text1" w:themeTint="BF"/>
    </w:rPr>
  </w:style>
  <w:style w:type="paragraph" w:styleId="ListParagraph">
    <w:name w:val="List Paragraph"/>
    <w:basedOn w:val="Normal"/>
    <w:uiPriority w:val="34"/>
    <w:qFormat/>
    <w:rsid w:val="00002C37"/>
    <w:pPr>
      <w:ind w:left="720"/>
      <w:contextualSpacing/>
    </w:pPr>
  </w:style>
  <w:style w:type="character" w:styleId="IntenseEmphasis">
    <w:name w:val="Intense Emphasis"/>
    <w:basedOn w:val="DefaultParagraphFont"/>
    <w:uiPriority w:val="21"/>
    <w:qFormat/>
    <w:rsid w:val="00002C37"/>
    <w:rPr>
      <w:i/>
      <w:iCs/>
      <w:color w:val="0F4761" w:themeColor="accent1" w:themeShade="BF"/>
    </w:rPr>
  </w:style>
  <w:style w:type="paragraph" w:styleId="IntenseQuote">
    <w:name w:val="Intense Quote"/>
    <w:basedOn w:val="Normal"/>
    <w:next w:val="Normal"/>
    <w:link w:val="IntenseQuoteChar"/>
    <w:uiPriority w:val="30"/>
    <w:qFormat/>
    <w:rsid w:val="00002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C37"/>
    <w:rPr>
      <w:i/>
      <w:iCs/>
      <w:color w:val="0F4761" w:themeColor="accent1" w:themeShade="BF"/>
    </w:rPr>
  </w:style>
  <w:style w:type="character" w:styleId="IntenseReference">
    <w:name w:val="Intense Reference"/>
    <w:basedOn w:val="DefaultParagraphFont"/>
    <w:uiPriority w:val="32"/>
    <w:qFormat/>
    <w:rsid w:val="00002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powell</dc:creator>
  <cp:keywords/>
  <dc:description/>
  <cp:lastModifiedBy>Hilary powell</cp:lastModifiedBy>
  <cp:revision>2</cp:revision>
  <dcterms:created xsi:type="dcterms:W3CDTF">2026-02-08T15:49:00Z</dcterms:created>
  <dcterms:modified xsi:type="dcterms:W3CDTF">2026-02-08T15:49:00Z</dcterms:modified>
</cp:coreProperties>
</file>